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99615" w14:textId="77777777" w:rsidR="006D18A4" w:rsidRPr="00161182" w:rsidRDefault="006D18A4">
      <w:pPr>
        <w:rPr>
          <w:rFonts w:asciiTheme="majorHAnsi" w:hAnsiTheme="majorHAnsi"/>
        </w:rPr>
      </w:pPr>
    </w:p>
    <w:p w14:paraId="11BF869D" w14:textId="77777777" w:rsidR="00161182" w:rsidRPr="00161182" w:rsidRDefault="00161182" w:rsidP="00161182">
      <w:pPr>
        <w:ind w:firstLine="360"/>
        <w:rPr>
          <w:rFonts w:asciiTheme="majorHAnsi" w:hAnsiTheme="majorHAnsi" w:cs="Arial"/>
          <w:b/>
          <w:sz w:val="24"/>
          <w:szCs w:val="24"/>
        </w:rPr>
      </w:pPr>
      <w:r w:rsidRPr="00161182">
        <w:rPr>
          <w:rFonts w:asciiTheme="majorHAnsi" w:hAnsiTheme="majorHAnsi" w:cs="Arial"/>
          <w:b/>
          <w:sz w:val="28"/>
          <w:szCs w:val="28"/>
        </w:rPr>
        <w:t>CONSTITUTION OF</w:t>
      </w:r>
      <w:r w:rsidRPr="00161182">
        <w:rPr>
          <w:rFonts w:asciiTheme="majorHAnsi" w:hAnsiTheme="majorHAnsi" w:cs="Arial"/>
          <w:b/>
          <w:sz w:val="24"/>
          <w:szCs w:val="24"/>
        </w:rPr>
        <w:t xml:space="preserve"> </w:t>
      </w:r>
      <w:r w:rsidRPr="00161182">
        <w:rPr>
          <w:rFonts w:asciiTheme="majorHAnsi" w:hAnsiTheme="majorHAnsi" w:cs="Arial"/>
          <w:b/>
          <w:sz w:val="28"/>
          <w:szCs w:val="28"/>
        </w:rPr>
        <w:t>…………………………………………...</w:t>
      </w:r>
      <w:r w:rsidRPr="00161182">
        <w:rPr>
          <w:rFonts w:asciiTheme="majorHAnsi" w:hAnsiTheme="majorHAnsi" w:cs="Arial"/>
          <w:b/>
          <w:sz w:val="24"/>
          <w:szCs w:val="24"/>
        </w:rPr>
        <w:t xml:space="preserve"> </w:t>
      </w:r>
      <w:r w:rsidRPr="00161182">
        <w:rPr>
          <w:rFonts w:asciiTheme="majorHAnsi" w:hAnsiTheme="majorHAnsi" w:cs="Arial"/>
          <w:i/>
          <w:sz w:val="24"/>
          <w:szCs w:val="24"/>
        </w:rPr>
        <w:t>[name of proposed club or society]</w:t>
      </w:r>
    </w:p>
    <w:p w14:paraId="7B9BE67C" w14:textId="77777777" w:rsidR="00161182" w:rsidRPr="00161182" w:rsidRDefault="00161182" w:rsidP="00161182">
      <w:pPr>
        <w:rPr>
          <w:rFonts w:asciiTheme="majorHAnsi" w:hAnsiTheme="majorHAnsi" w:cs="Arial"/>
        </w:rPr>
      </w:pPr>
    </w:p>
    <w:p w14:paraId="26E61EC1" w14:textId="77777777" w:rsidR="00161182" w:rsidRPr="00161182" w:rsidRDefault="00161182" w:rsidP="00161182">
      <w:pPr>
        <w:pStyle w:val="ListParagraph"/>
        <w:numPr>
          <w:ilvl w:val="0"/>
          <w:numId w:val="1"/>
        </w:numPr>
        <w:rPr>
          <w:rFonts w:asciiTheme="majorHAnsi" w:hAnsiTheme="majorHAnsi" w:cs="Arial"/>
          <w:b/>
        </w:rPr>
      </w:pPr>
      <w:r w:rsidRPr="00161182">
        <w:rPr>
          <w:rFonts w:asciiTheme="majorHAnsi" w:hAnsiTheme="majorHAnsi" w:cs="Arial"/>
          <w:b/>
        </w:rPr>
        <w:t>Name</w:t>
      </w:r>
    </w:p>
    <w:p w14:paraId="6536A7C1" w14:textId="77777777" w:rsidR="00161182" w:rsidRPr="00161182" w:rsidRDefault="00161182" w:rsidP="00161182">
      <w:pPr>
        <w:pStyle w:val="ListParagraph"/>
        <w:rPr>
          <w:rFonts w:asciiTheme="majorHAnsi" w:hAnsiTheme="majorHAnsi" w:cs="Arial"/>
        </w:rPr>
      </w:pPr>
    </w:p>
    <w:p w14:paraId="7CCE888D" w14:textId="77777777" w:rsidR="00161182" w:rsidRPr="00161182" w:rsidRDefault="00161182" w:rsidP="00161182">
      <w:pPr>
        <w:pStyle w:val="ListParagraph"/>
        <w:rPr>
          <w:rFonts w:asciiTheme="majorHAnsi" w:hAnsiTheme="majorHAnsi" w:cs="Arial"/>
        </w:rPr>
      </w:pPr>
      <w:r w:rsidRPr="00161182">
        <w:rPr>
          <w:rFonts w:asciiTheme="majorHAnsi" w:hAnsiTheme="majorHAnsi" w:cs="Arial"/>
        </w:rPr>
        <w:t>The name of the association/society/club shall be the……………………………………….………………………...</w:t>
      </w:r>
    </w:p>
    <w:p w14:paraId="1A598994" w14:textId="77777777" w:rsidR="00161182" w:rsidRPr="00161182" w:rsidRDefault="00161182" w:rsidP="00161182">
      <w:pPr>
        <w:pStyle w:val="ListParagraph"/>
        <w:rPr>
          <w:rFonts w:asciiTheme="majorHAnsi" w:hAnsiTheme="majorHAnsi" w:cs="Arial"/>
        </w:rPr>
      </w:pPr>
      <w:r w:rsidRPr="00161182">
        <w:rPr>
          <w:rFonts w:asciiTheme="majorHAnsi" w:hAnsiTheme="majorHAnsi" w:cs="Arial"/>
        </w:rPr>
        <w:t>herein after referred to as ‘the Association’ [</w:t>
      </w:r>
      <w:r w:rsidRPr="00161182">
        <w:rPr>
          <w:rFonts w:asciiTheme="majorHAnsi" w:hAnsiTheme="majorHAnsi" w:cs="Arial"/>
          <w:i/>
        </w:rPr>
        <w:t>replace all instances with ’the Society’ or ‘the Club’ as appropriate</w:t>
      </w:r>
      <w:r w:rsidRPr="00161182">
        <w:rPr>
          <w:rFonts w:asciiTheme="majorHAnsi" w:hAnsiTheme="majorHAnsi" w:cs="Arial"/>
        </w:rPr>
        <w:t>].</w:t>
      </w:r>
    </w:p>
    <w:p w14:paraId="77FFAC15" w14:textId="77777777" w:rsidR="00161182" w:rsidRPr="00161182" w:rsidRDefault="00161182" w:rsidP="00161182">
      <w:pPr>
        <w:rPr>
          <w:rFonts w:asciiTheme="majorHAnsi" w:hAnsiTheme="majorHAnsi" w:cs="Arial"/>
        </w:rPr>
      </w:pPr>
    </w:p>
    <w:p w14:paraId="2679A01C" w14:textId="77777777" w:rsidR="00161182" w:rsidRPr="00161182" w:rsidRDefault="00161182" w:rsidP="00161182">
      <w:pPr>
        <w:pStyle w:val="ListParagraph"/>
        <w:numPr>
          <w:ilvl w:val="0"/>
          <w:numId w:val="1"/>
        </w:numPr>
        <w:rPr>
          <w:rFonts w:asciiTheme="majorHAnsi" w:hAnsiTheme="majorHAnsi" w:cs="Arial"/>
          <w:b/>
        </w:rPr>
      </w:pPr>
      <w:r w:rsidRPr="00161182">
        <w:rPr>
          <w:rFonts w:asciiTheme="majorHAnsi" w:hAnsiTheme="majorHAnsi" w:cs="Arial"/>
          <w:b/>
        </w:rPr>
        <w:t>Objects</w:t>
      </w:r>
    </w:p>
    <w:p w14:paraId="23001D07" w14:textId="77777777" w:rsidR="00161182" w:rsidRPr="00161182" w:rsidRDefault="00161182" w:rsidP="00161182">
      <w:pPr>
        <w:pStyle w:val="ListParagraph"/>
        <w:rPr>
          <w:rFonts w:asciiTheme="majorHAnsi" w:hAnsiTheme="majorHAnsi" w:cs="Arial"/>
        </w:rPr>
      </w:pPr>
    </w:p>
    <w:p w14:paraId="56665AA0" w14:textId="77777777" w:rsidR="00161182" w:rsidRPr="00161182" w:rsidRDefault="00161182" w:rsidP="00161182">
      <w:pPr>
        <w:pStyle w:val="ListParagraph"/>
        <w:spacing w:after="240"/>
        <w:rPr>
          <w:rFonts w:asciiTheme="majorHAnsi" w:hAnsiTheme="majorHAnsi" w:cs="Arial"/>
        </w:rPr>
      </w:pPr>
      <w:r w:rsidRPr="00161182">
        <w:rPr>
          <w:rFonts w:asciiTheme="majorHAnsi" w:hAnsiTheme="majorHAnsi" w:cs="Arial"/>
        </w:rPr>
        <w:t>The objects of the Association shall be:</w:t>
      </w:r>
    </w:p>
    <w:p w14:paraId="2FAF9819" w14:textId="77777777" w:rsidR="00161182" w:rsidRPr="00161182" w:rsidRDefault="00161182" w:rsidP="00161182">
      <w:pPr>
        <w:pStyle w:val="ListParagraph"/>
        <w:numPr>
          <w:ilvl w:val="1"/>
          <w:numId w:val="1"/>
        </w:numPr>
        <w:rPr>
          <w:rFonts w:asciiTheme="majorHAnsi" w:hAnsiTheme="majorHAnsi" w:cs="Arial"/>
        </w:rPr>
      </w:pPr>
      <w:r w:rsidRPr="00161182">
        <w:rPr>
          <w:rFonts w:asciiTheme="majorHAnsi" w:hAnsiTheme="majorHAnsi" w:cs="Arial"/>
        </w:rPr>
        <w:t>to encourage, foster and develop…………………………………………………………………………………. within the University of New England (UNE).</w:t>
      </w:r>
    </w:p>
    <w:p w14:paraId="7E6AC71A" w14:textId="77777777" w:rsidR="00161182" w:rsidRPr="00161182" w:rsidRDefault="00161182" w:rsidP="00161182">
      <w:pPr>
        <w:pStyle w:val="ListParagraph"/>
        <w:ind w:left="1440"/>
        <w:rPr>
          <w:rFonts w:asciiTheme="majorHAnsi" w:hAnsiTheme="majorHAnsi" w:cs="Arial"/>
        </w:rPr>
      </w:pPr>
    </w:p>
    <w:p w14:paraId="61653059" w14:textId="77777777" w:rsidR="00161182" w:rsidRPr="00161182" w:rsidRDefault="00161182" w:rsidP="00161182">
      <w:pPr>
        <w:pStyle w:val="ListParagraph"/>
        <w:numPr>
          <w:ilvl w:val="1"/>
          <w:numId w:val="1"/>
        </w:numPr>
        <w:spacing w:line="360" w:lineRule="auto"/>
        <w:rPr>
          <w:rFonts w:asciiTheme="majorHAnsi" w:hAnsiTheme="majorHAnsi" w:cs="Arial"/>
        </w:rPr>
      </w:pPr>
      <w:r w:rsidRPr="00161182">
        <w:rPr>
          <w:rFonts w:asciiTheme="majorHAnsi" w:hAnsiTheme="majorHAnsi" w:cs="Arial"/>
        </w:rPr>
        <w:t>to …………………………………………………………………………………………………………………………………………………………………………………………………………………………………………………..</w:t>
      </w:r>
    </w:p>
    <w:p w14:paraId="01FCA293" w14:textId="77777777" w:rsidR="00161182" w:rsidRPr="00161182" w:rsidRDefault="00161182" w:rsidP="00161182">
      <w:pPr>
        <w:pStyle w:val="ListParagraph"/>
        <w:rPr>
          <w:rFonts w:asciiTheme="majorHAnsi" w:hAnsiTheme="majorHAnsi" w:cs="Arial"/>
        </w:rPr>
      </w:pPr>
    </w:p>
    <w:p w14:paraId="53F58584" w14:textId="77777777" w:rsidR="00161182" w:rsidRPr="00161182" w:rsidRDefault="00161182" w:rsidP="00161182">
      <w:pPr>
        <w:pStyle w:val="ListParagraph"/>
        <w:ind w:left="1440"/>
        <w:rPr>
          <w:rFonts w:asciiTheme="majorHAnsi" w:hAnsiTheme="majorHAnsi" w:cs="Arial"/>
        </w:rPr>
      </w:pPr>
    </w:p>
    <w:p w14:paraId="0D1007ED" w14:textId="77777777" w:rsidR="00161182" w:rsidRPr="00161182" w:rsidRDefault="00161182" w:rsidP="00161182">
      <w:pPr>
        <w:pStyle w:val="ListParagraph"/>
        <w:numPr>
          <w:ilvl w:val="0"/>
          <w:numId w:val="1"/>
        </w:numPr>
        <w:rPr>
          <w:rFonts w:asciiTheme="majorHAnsi" w:hAnsiTheme="majorHAnsi" w:cs="Arial"/>
          <w:b/>
        </w:rPr>
      </w:pPr>
      <w:r w:rsidRPr="00161182">
        <w:rPr>
          <w:rFonts w:asciiTheme="majorHAnsi" w:hAnsiTheme="majorHAnsi" w:cs="Arial"/>
          <w:b/>
        </w:rPr>
        <w:t>Membership</w:t>
      </w:r>
    </w:p>
    <w:p w14:paraId="3B0CD9F4" w14:textId="77777777" w:rsidR="00161182" w:rsidRPr="00161182" w:rsidRDefault="00161182" w:rsidP="00161182">
      <w:pPr>
        <w:pStyle w:val="ListParagraph"/>
        <w:rPr>
          <w:rFonts w:asciiTheme="majorHAnsi" w:hAnsiTheme="majorHAnsi" w:cs="Arial"/>
        </w:rPr>
      </w:pPr>
    </w:p>
    <w:p w14:paraId="77122AB9" w14:textId="77777777" w:rsidR="00161182" w:rsidRPr="00161182" w:rsidRDefault="00161182" w:rsidP="00161182">
      <w:pPr>
        <w:pStyle w:val="ListParagraph"/>
        <w:numPr>
          <w:ilvl w:val="1"/>
          <w:numId w:val="1"/>
        </w:numPr>
        <w:rPr>
          <w:rFonts w:asciiTheme="majorHAnsi" w:hAnsiTheme="majorHAnsi" w:cs="Arial"/>
        </w:rPr>
      </w:pPr>
      <w:r w:rsidRPr="00161182">
        <w:rPr>
          <w:rFonts w:asciiTheme="majorHAnsi" w:hAnsiTheme="majorHAnsi" w:cs="Arial"/>
        </w:rPr>
        <w:t>Membership of the Association is open to all students and staff members of UNE.</w:t>
      </w:r>
    </w:p>
    <w:p w14:paraId="0EFDE72F" w14:textId="77777777" w:rsidR="00161182" w:rsidRPr="00161182" w:rsidRDefault="00161182" w:rsidP="00161182">
      <w:pPr>
        <w:pStyle w:val="ListParagraph"/>
        <w:ind w:left="1440"/>
        <w:rPr>
          <w:rFonts w:asciiTheme="majorHAnsi" w:hAnsiTheme="majorHAnsi" w:cs="Arial"/>
        </w:rPr>
      </w:pPr>
    </w:p>
    <w:p w14:paraId="3D9A9FCF" w14:textId="77777777" w:rsidR="00161182" w:rsidRPr="00161182" w:rsidRDefault="00161182" w:rsidP="00161182">
      <w:pPr>
        <w:pStyle w:val="ListParagraph"/>
        <w:numPr>
          <w:ilvl w:val="1"/>
          <w:numId w:val="1"/>
        </w:numPr>
        <w:spacing w:line="240" w:lineRule="auto"/>
        <w:rPr>
          <w:rFonts w:asciiTheme="majorHAnsi" w:hAnsiTheme="majorHAnsi" w:cs="Arial"/>
        </w:rPr>
      </w:pPr>
      <w:r w:rsidRPr="00161182">
        <w:rPr>
          <w:rFonts w:asciiTheme="majorHAnsi" w:hAnsiTheme="majorHAnsi" w:cs="Arial"/>
        </w:rPr>
        <w:t>Associate membership is open to persons, not being students or staff members of UNE, who have been approved by the Executive.</w:t>
      </w:r>
    </w:p>
    <w:p w14:paraId="6FF1A8B4" w14:textId="77777777" w:rsidR="00161182" w:rsidRPr="00161182" w:rsidRDefault="00161182" w:rsidP="00161182">
      <w:pPr>
        <w:pStyle w:val="ListParagraph"/>
        <w:spacing w:line="240" w:lineRule="auto"/>
        <w:ind w:left="1440"/>
        <w:rPr>
          <w:rFonts w:asciiTheme="majorHAnsi" w:hAnsiTheme="majorHAnsi" w:cs="Arial"/>
        </w:rPr>
      </w:pPr>
      <w:r w:rsidRPr="00161182">
        <w:rPr>
          <w:rFonts w:asciiTheme="majorHAnsi" w:hAnsiTheme="majorHAnsi" w:cs="Arial"/>
        </w:rPr>
        <w:t xml:space="preserve">                                                                                                                                                    </w:t>
      </w:r>
    </w:p>
    <w:p w14:paraId="24E1FFCC" w14:textId="77777777" w:rsidR="00161182" w:rsidRPr="00161182" w:rsidRDefault="00161182" w:rsidP="00161182">
      <w:pPr>
        <w:pStyle w:val="ListParagraph"/>
        <w:numPr>
          <w:ilvl w:val="1"/>
          <w:numId w:val="1"/>
        </w:numPr>
        <w:rPr>
          <w:rFonts w:asciiTheme="majorHAnsi" w:hAnsiTheme="majorHAnsi" w:cs="Arial"/>
        </w:rPr>
      </w:pPr>
      <w:r w:rsidRPr="00161182">
        <w:rPr>
          <w:rFonts w:asciiTheme="majorHAnsi" w:hAnsiTheme="majorHAnsi" w:cs="Arial"/>
        </w:rPr>
        <w:t>Associate members shall not be entitled to vote or stand for any office of the Association.</w:t>
      </w:r>
    </w:p>
    <w:p w14:paraId="0D1EF913" w14:textId="77777777" w:rsidR="00161182" w:rsidRPr="00161182" w:rsidRDefault="00161182" w:rsidP="00161182">
      <w:pPr>
        <w:pStyle w:val="ListParagraph"/>
        <w:ind w:left="1440"/>
        <w:rPr>
          <w:rFonts w:asciiTheme="majorHAnsi" w:hAnsiTheme="majorHAnsi" w:cs="Arial"/>
        </w:rPr>
      </w:pPr>
    </w:p>
    <w:p w14:paraId="7845F7B6" w14:textId="77777777" w:rsidR="00161182" w:rsidRPr="00161182" w:rsidRDefault="00161182" w:rsidP="00161182">
      <w:pPr>
        <w:pStyle w:val="ListParagraph"/>
        <w:numPr>
          <w:ilvl w:val="1"/>
          <w:numId w:val="1"/>
        </w:numPr>
        <w:rPr>
          <w:rFonts w:asciiTheme="majorHAnsi" w:hAnsiTheme="majorHAnsi" w:cs="Arial"/>
        </w:rPr>
      </w:pPr>
      <w:r w:rsidRPr="00161182">
        <w:rPr>
          <w:rFonts w:asciiTheme="majorHAnsi" w:hAnsiTheme="majorHAnsi" w:cs="Arial"/>
        </w:rPr>
        <w:t>Membership and Associate membership fees shall be as determined from time to time by resolution of the Executive/a General Meeting [</w:t>
      </w:r>
      <w:r w:rsidRPr="00161182">
        <w:rPr>
          <w:rFonts w:asciiTheme="majorHAnsi" w:hAnsiTheme="majorHAnsi" w:cs="Arial"/>
          <w:i/>
        </w:rPr>
        <w:t>delete as appropriate</w:t>
      </w:r>
      <w:r w:rsidRPr="00161182">
        <w:rPr>
          <w:rFonts w:asciiTheme="majorHAnsi" w:hAnsiTheme="majorHAnsi" w:cs="Arial"/>
        </w:rPr>
        <w:t>] and shall be payable before…………………..in each year.</w:t>
      </w:r>
    </w:p>
    <w:p w14:paraId="2F3CE898" w14:textId="77777777" w:rsidR="00161182" w:rsidRPr="00161182" w:rsidRDefault="00161182" w:rsidP="00161182">
      <w:pPr>
        <w:rPr>
          <w:rFonts w:asciiTheme="majorHAnsi" w:hAnsiTheme="majorHAnsi" w:cs="Arial"/>
        </w:rPr>
      </w:pPr>
    </w:p>
    <w:p w14:paraId="4EB3E336" w14:textId="77777777" w:rsidR="00161182" w:rsidRPr="00161182" w:rsidRDefault="00161182" w:rsidP="00161182">
      <w:pPr>
        <w:pStyle w:val="ListParagraph"/>
        <w:numPr>
          <w:ilvl w:val="0"/>
          <w:numId w:val="1"/>
        </w:numPr>
        <w:rPr>
          <w:rFonts w:asciiTheme="majorHAnsi" w:hAnsiTheme="majorHAnsi" w:cs="Arial"/>
          <w:b/>
        </w:rPr>
      </w:pPr>
      <w:r w:rsidRPr="00161182">
        <w:rPr>
          <w:rFonts w:asciiTheme="majorHAnsi" w:hAnsiTheme="majorHAnsi" w:cs="Arial"/>
          <w:b/>
        </w:rPr>
        <w:t>Executive Committee</w:t>
      </w:r>
    </w:p>
    <w:p w14:paraId="66208035" w14:textId="77777777" w:rsidR="00161182" w:rsidRPr="00161182" w:rsidRDefault="00161182" w:rsidP="00161182">
      <w:pPr>
        <w:pStyle w:val="ListParagraph"/>
        <w:rPr>
          <w:rFonts w:asciiTheme="majorHAnsi" w:hAnsiTheme="majorHAnsi" w:cs="Arial"/>
        </w:rPr>
      </w:pPr>
    </w:p>
    <w:p w14:paraId="07E3592F" w14:textId="77777777" w:rsidR="00161182" w:rsidRPr="00161182" w:rsidRDefault="00161182" w:rsidP="00161182">
      <w:pPr>
        <w:pStyle w:val="ListParagraph"/>
        <w:numPr>
          <w:ilvl w:val="1"/>
          <w:numId w:val="1"/>
        </w:numPr>
        <w:rPr>
          <w:rFonts w:asciiTheme="majorHAnsi" w:hAnsiTheme="majorHAnsi" w:cs="Arial"/>
        </w:rPr>
      </w:pPr>
      <w:r w:rsidRPr="00161182">
        <w:rPr>
          <w:rFonts w:asciiTheme="majorHAnsi" w:hAnsiTheme="majorHAnsi" w:cs="Arial"/>
        </w:rPr>
        <w:t>Subject to resolutions of a General Meeting, the management and control of the affairs of the Association shall be vested in the Executive Committee (‘the Executive’) consisting of at least:</w:t>
      </w:r>
    </w:p>
    <w:p w14:paraId="37E11114" w14:textId="77777777" w:rsidR="00161182" w:rsidRPr="00161182" w:rsidRDefault="00161182" w:rsidP="00161182">
      <w:pPr>
        <w:pStyle w:val="ListParagraph"/>
        <w:numPr>
          <w:ilvl w:val="2"/>
          <w:numId w:val="2"/>
        </w:numPr>
        <w:rPr>
          <w:rFonts w:asciiTheme="majorHAnsi" w:hAnsiTheme="majorHAnsi" w:cs="Arial"/>
        </w:rPr>
      </w:pPr>
      <w:r w:rsidRPr="00161182">
        <w:rPr>
          <w:rFonts w:asciiTheme="majorHAnsi" w:hAnsiTheme="majorHAnsi" w:cs="Arial"/>
        </w:rPr>
        <w:t>the President/Convener;</w:t>
      </w:r>
    </w:p>
    <w:p w14:paraId="5058FE29" w14:textId="77777777" w:rsidR="00161182" w:rsidRPr="00161182" w:rsidRDefault="00161182" w:rsidP="00161182">
      <w:pPr>
        <w:pStyle w:val="ListParagraph"/>
        <w:numPr>
          <w:ilvl w:val="2"/>
          <w:numId w:val="2"/>
        </w:numPr>
        <w:rPr>
          <w:rFonts w:asciiTheme="majorHAnsi" w:hAnsiTheme="majorHAnsi" w:cs="Arial"/>
        </w:rPr>
      </w:pPr>
      <w:r w:rsidRPr="00161182">
        <w:rPr>
          <w:rFonts w:asciiTheme="majorHAnsi" w:hAnsiTheme="majorHAnsi" w:cs="Arial"/>
        </w:rPr>
        <w:t>the Vice President/Deputy Convener;</w:t>
      </w:r>
    </w:p>
    <w:p w14:paraId="011B5931" w14:textId="77777777" w:rsidR="00161182" w:rsidRPr="00161182" w:rsidRDefault="00161182" w:rsidP="00161182">
      <w:pPr>
        <w:pStyle w:val="ListParagraph"/>
        <w:numPr>
          <w:ilvl w:val="2"/>
          <w:numId w:val="2"/>
        </w:numPr>
        <w:rPr>
          <w:rFonts w:asciiTheme="majorHAnsi" w:hAnsiTheme="majorHAnsi" w:cs="Arial"/>
        </w:rPr>
      </w:pPr>
      <w:r w:rsidRPr="00161182">
        <w:rPr>
          <w:rFonts w:asciiTheme="majorHAnsi" w:hAnsiTheme="majorHAnsi" w:cs="Arial"/>
        </w:rPr>
        <w:t>the Honorary Secretary;</w:t>
      </w:r>
    </w:p>
    <w:p w14:paraId="11396EAA" w14:textId="77777777" w:rsidR="00161182" w:rsidRPr="00161182" w:rsidRDefault="00161182" w:rsidP="00161182">
      <w:pPr>
        <w:pStyle w:val="ListParagraph"/>
        <w:numPr>
          <w:ilvl w:val="2"/>
          <w:numId w:val="2"/>
        </w:numPr>
        <w:rPr>
          <w:rFonts w:asciiTheme="majorHAnsi" w:hAnsiTheme="majorHAnsi" w:cs="Arial"/>
        </w:rPr>
      </w:pPr>
      <w:r w:rsidRPr="00161182">
        <w:rPr>
          <w:rFonts w:asciiTheme="majorHAnsi" w:hAnsiTheme="majorHAnsi" w:cs="Arial"/>
        </w:rPr>
        <w:lastRenderedPageBreak/>
        <w:t>the Honorary Treasurer; and</w:t>
      </w:r>
    </w:p>
    <w:p w14:paraId="63573CA2" w14:textId="77777777" w:rsidR="00161182" w:rsidRPr="00161182" w:rsidRDefault="00161182" w:rsidP="00161182">
      <w:pPr>
        <w:pStyle w:val="ListParagraph"/>
        <w:numPr>
          <w:ilvl w:val="2"/>
          <w:numId w:val="2"/>
        </w:numPr>
        <w:rPr>
          <w:rFonts w:asciiTheme="majorHAnsi" w:hAnsiTheme="majorHAnsi" w:cs="Arial"/>
        </w:rPr>
      </w:pPr>
      <w:r w:rsidRPr="00161182">
        <w:rPr>
          <w:rFonts w:asciiTheme="majorHAnsi" w:hAnsiTheme="majorHAnsi" w:cs="Arial"/>
        </w:rPr>
        <w:t>………………………………………………………….</w:t>
      </w:r>
    </w:p>
    <w:p w14:paraId="24BE0621" w14:textId="77777777" w:rsidR="00161182" w:rsidRPr="00161182" w:rsidRDefault="00161182" w:rsidP="00161182">
      <w:pPr>
        <w:pStyle w:val="ListParagraph"/>
        <w:ind w:left="1800"/>
        <w:rPr>
          <w:rFonts w:asciiTheme="majorHAnsi" w:hAnsiTheme="majorHAnsi" w:cs="Arial"/>
        </w:rPr>
      </w:pPr>
    </w:p>
    <w:p w14:paraId="28FDF81B" w14:textId="77777777" w:rsidR="00161182" w:rsidRPr="00161182" w:rsidRDefault="00161182" w:rsidP="00161182">
      <w:pPr>
        <w:rPr>
          <w:rFonts w:asciiTheme="majorHAnsi" w:hAnsiTheme="majorHAnsi" w:cs="Arial"/>
        </w:rPr>
      </w:pPr>
    </w:p>
    <w:p w14:paraId="3223EEAA" w14:textId="77777777" w:rsidR="00161182" w:rsidRPr="00161182" w:rsidRDefault="00161182" w:rsidP="00161182">
      <w:pPr>
        <w:pStyle w:val="ListParagraph"/>
        <w:ind w:left="1800"/>
        <w:rPr>
          <w:rFonts w:asciiTheme="majorHAnsi" w:hAnsiTheme="majorHAnsi" w:cs="Arial"/>
        </w:rPr>
      </w:pPr>
    </w:p>
    <w:p w14:paraId="2787B4D8" w14:textId="77777777" w:rsidR="00161182" w:rsidRPr="00161182" w:rsidRDefault="00161182" w:rsidP="00161182">
      <w:pPr>
        <w:pStyle w:val="ListParagraph"/>
        <w:numPr>
          <w:ilvl w:val="1"/>
          <w:numId w:val="2"/>
        </w:numPr>
        <w:rPr>
          <w:rFonts w:asciiTheme="majorHAnsi" w:hAnsiTheme="majorHAnsi" w:cs="Arial"/>
        </w:rPr>
      </w:pPr>
      <w:r w:rsidRPr="00161182">
        <w:rPr>
          <w:rFonts w:asciiTheme="majorHAnsi" w:hAnsiTheme="majorHAnsi" w:cs="Arial"/>
        </w:rPr>
        <w:t>The Executive shall hold office until their successors are chosen at the Annual General Meeting.</w:t>
      </w:r>
    </w:p>
    <w:p w14:paraId="1C318814" w14:textId="77777777" w:rsidR="00161182" w:rsidRPr="00161182" w:rsidRDefault="00161182" w:rsidP="00161182">
      <w:pPr>
        <w:pStyle w:val="ListParagraph"/>
        <w:ind w:left="1440"/>
        <w:rPr>
          <w:rFonts w:asciiTheme="majorHAnsi" w:hAnsiTheme="majorHAnsi" w:cs="Arial"/>
        </w:rPr>
      </w:pPr>
    </w:p>
    <w:p w14:paraId="333E374A" w14:textId="77777777" w:rsidR="00161182" w:rsidRPr="00161182" w:rsidRDefault="00161182" w:rsidP="00161182">
      <w:pPr>
        <w:pStyle w:val="ListParagraph"/>
        <w:numPr>
          <w:ilvl w:val="1"/>
          <w:numId w:val="2"/>
        </w:numPr>
        <w:rPr>
          <w:rFonts w:asciiTheme="majorHAnsi" w:hAnsiTheme="majorHAnsi" w:cs="Arial"/>
        </w:rPr>
      </w:pPr>
      <w:r w:rsidRPr="00161182">
        <w:rPr>
          <w:rFonts w:asciiTheme="majorHAnsi" w:hAnsiTheme="majorHAnsi" w:cs="Arial"/>
        </w:rPr>
        <w:t xml:space="preserve">A quorum for a meeting of the Executive shall be ……………………………….. </w:t>
      </w:r>
    </w:p>
    <w:p w14:paraId="74DBEB6B" w14:textId="77777777" w:rsidR="00161182" w:rsidRPr="00161182" w:rsidRDefault="00161182" w:rsidP="00161182">
      <w:pPr>
        <w:pStyle w:val="ListParagraph"/>
        <w:ind w:left="1440"/>
        <w:rPr>
          <w:rFonts w:asciiTheme="majorHAnsi" w:hAnsiTheme="majorHAnsi" w:cs="Arial"/>
        </w:rPr>
      </w:pPr>
    </w:p>
    <w:p w14:paraId="33E36A66" w14:textId="77777777" w:rsidR="00161182" w:rsidRPr="00161182" w:rsidRDefault="00161182" w:rsidP="00161182">
      <w:pPr>
        <w:pStyle w:val="ListParagraph"/>
        <w:numPr>
          <w:ilvl w:val="1"/>
          <w:numId w:val="2"/>
        </w:numPr>
        <w:rPr>
          <w:rFonts w:asciiTheme="majorHAnsi" w:hAnsiTheme="majorHAnsi" w:cs="Arial"/>
        </w:rPr>
      </w:pPr>
      <w:r w:rsidRPr="00161182">
        <w:rPr>
          <w:rFonts w:asciiTheme="majorHAnsi" w:hAnsiTheme="majorHAnsi" w:cs="Arial"/>
        </w:rPr>
        <w:t>Meetings of the Executive shall be held at least………………….times each academic year.</w:t>
      </w:r>
    </w:p>
    <w:p w14:paraId="36758EB7" w14:textId="77777777" w:rsidR="00161182" w:rsidRPr="00161182" w:rsidRDefault="00161182" w:rsidP="00161182">
      <w:pPr>
        <w:rPr>
          <w:rFonts w:asciiTheme="majorHAnsi" w:hAnsiTheme="majorHAnsi" w:cs="Arial"/>
        </w:rPr>
      </w:pPr>
    </w:p>
    <w:p w14:paraId="56F0DD25" w14:textId="77777777" w:rsidR="00161182" w:rsidRPr="00161182" w:rsidRDefault="00161182" w:rsidP="00161182">
      <w:pPr>
        <w:pStyle w:val="ListParagraph"/>
        <w:numPr>
          <w:ilvl w:val="0"/>
          <w:numId w:val="2"/>
        </w:numPr>
        <w:rPr>
          <w:rFonts w:asciiTheme="majorHAnsi" w:hAnsiTheme="majorHAnsi" w:cs="Arial"/>
          <w:b/>
        </w:rPr>
      </w:pPr>
      <w:r w:rsidRPr="00161182">
        <w:rPr>
          <w:rFonts w:asciiTheme="majorHAnsi" w:hAnsiTheme="majorHAnsi" w:cs="Arial"/>
          <w:b/>
        </w:rPr>
        <w:t>Meetings</w:t>
      </w:r>
    </w:p>
    <w:p w14:paraId="7160A609" w14:textId="77777777" w:rsidR="00161182" w:rsidRPr="00161182" w:rsidRDefault="00161182" w:rsidP="00161182">
      <w:pPr>
        <w:pStyle w:val="ListParagraph"/>
        <w:ind w:left="375"/>
        <w:rPr>
          <w:rFonts w:asciiTheme="majorHAnsi" w:hAnsiTheme="majorHAnsi" w:cs="Arial"/>
        </w:rPr>
      </w:pPr>
    </w:p>
    <w:p w14:paraId="23CEA00E" w14:textId="5AB6A75C" w:rsidR="00161182" w:rsidRPr="00161182" w:rsidRDefault="00161182" w:rsidP="00161182">
      <w:pPr>
        <w:pStyle w:val="ListParagraph"/>
        <w:numPr>
          <w:ilvl w:val="1"/>
          <w:numId w:val="2"/>
        </w:numPr>
        <w:rPr>
          <w:rFonts w:asciiTheme="majorHAnsi" w:hAnsiTheme="majorHAnsi" w:cs="Arial"/>
        </w:rPr>
      </w:pPr>
      <w:r w:rsidRPr="00161182">
        <w:rPr>
          <w:rFonts w:asciiTheme="majorHAnsi" w:hAnsiTheme="majorHAnsi" w:cs="Arial"/>
        </w:rPr>
        <w:t xml:space="preserve">The Executive shall call a General Meeting, including the Annual General Meeting (AGM), by emailing members, by providing written notice to the Clubs and Societies </w:t>
      </w:r>
      <w:r w:rsidR="001E545F">
        <w:rPr>
          <w:rFonts w:asciiTheme="majorHAnsi" w:hAnsiTheme="majorHAnsi" w:cs="Arial"/>
        </w:rPr>
        <w:t>Officer at UNELife</w:t>
      </w:r>
      <w:r w:rsidRPr="00161182">
        <w:rPr>
          <w:rFonts w:asciiTheme="majorHAnsi" w:hAnsiTheme="majorHAnsi" w:cs="Arial"/>
        </w:rPr>
        <w:t xml:space="preserve"> and by electronic or other means available to the Association at least seven (7) days prior to the meeting, stating:</w:t>
      </w:r>
    </w:p>
    <w:p w14:paraId="48DF0B6F" w14:textId="77777777" w:rsidR="00161182" w:rsidRPr="00161182" w:rsidRDefault="00161182" w:rsidP="00161182">
      <w:pPr>
        <w:pStyle w:val="ListParagraph"/>
        <w:numPr>
          <w:ilvl w:val="2"/>
          <w:numId w:val="2"/>
        </w:numPr>
        <w:rPr>
          <w:rFonts w:asciiTheme="majorHAnsi" w:hAnsiTheme="majorHAnsi" w:cs="Arial"/>
        </w:rPr>
      </w:pPr>
      <w:r w:rsidRPr="00161182">
        <w:rPr>
          <w:rFonts w:asciiTheme="majorHAnsi" w:hAnsiTheme="majorHAnsi" w:cs="Arial"/>
        </w:rPr>
        <w:t>the time, date, and place of meeting</w:t>
      </w:r>
    </w:p>
    <w:p w14:paraId="2FC66CB4" w14:textId="77777777" w:rsidR="00161182" w:rsidRPr="00161182" w:rsidRDefault="00161182" w:rsidP="00161182">
      <w:pPr>
        <w:pStyle w:val="ListParagraph"/>
        <w:numPr>
          <w:ilvl w:val="2"/>
          <w:numId w:val="2"/>
        </w:numPr>
        <w:rPr>
          <w:rFonts w:asciiTheme="majorHAnsi" w:hAnsiTheme="majorHAnsi" w:cs="Arial"/>
        </w:rPr>
      </w:pPr>
      <w:r w:rsidRPr="00161182">
        <w:rPr>
          <w:rFonts w:asciiTheme="majorHAnsi" w:hAnsiTheme="majorHAnsi" w:cs="Arial"/>
        </w:rPr>
        <w:t>the business to be transacted.</w:t>
      </w:r>
    </w:p>
    <w:p w14:paraId="6A4504E3" w14:textId="77777777" w:rsidR="00161182" w:rsidRPr="00161182" w:rsidRDefault="00161182" w:rsidP="00161182">
      <w:pPr>
        <w:pStyle w:val="ListParagraph"/>
        <w:ind w:left="1800"/>
        <w:rPr>
          <w:rFonts w:asciiTheme="majorHAnsi" w:hAnsiTheme="majorHAnsi" w:cs="Arial"/>
        </w:rPr>
      </w:pPr>
    </w:p>
    <w:p w14:paraId="74D96DF3" w14:textId="68044D98" w:rsidR="00161182" w:rsidRPr="00161182" w:rsidRDefault="00161182" w:rsidP="00161182">
      <w:pPr>
        <w:pStyle w:val="ListParagraph"/>
        <w:numPr>
          <w:ilvl w:val="1"/>
          <w:numId w:val="2"/>
        </w:numPr>
        <w:rPr>
          <w:rFonts w:asciiTheme="majorHAnsi" w:hAnsiTheme="majorHAnsi" w:cs="Arial"/>
        </w:rPr>
      </w:pPr>
      <w:r w:rsidRPr="00161182">
        <w:rPr>
          <w:rFonts w:asciiTheme="majorHAnsi" w:hAnsiTheme="majorHAnsi" w:cs="Arial"/>
        </w:rPr>
        <w:t>The AGM shall be held no later than……………………………….in each year and the Executive shall present to the meeting for approval an Annual report and a Financial Statement, copies of which shall be forwa</w:t>
      </w:r>
      <w:r w:rsidR="001E545F">
        <w:rPr>
          <w:rFonts w:asciiTheme="majorHAnsi" w:hAnsiTheme="majorHAnsi" w:cs="Arial"/>
        </w:rPr>
        <w:t>rded to the UNELife</w:t>
      </w:r>
      <w:r w:rsidRPr="00161182">
        <w:rPr>
          <w:rFonts w:asciiTheme="majorHAnsi" w:hAnsiTheme="majorHAnsi" w:cs="Arial"/>
        </w:rPr>
        <w:t xml:space="preserve"> within 21 days of the AGM.</w:t>
      </w:r>
    </w:p>
    <w:p w14:paraId="545BFC49" w14:textId="77777777" w:rsidR="00161182" w:rsidRPr="00161182" w:rsidRDefault="00161182" w:rsidP="00161182">
      <w:pPr>
        <w:pStyle w:val="ListParagraph"/>
        <w:ind w:left="1440"/>
        <w:rPr>
          <w:rFonts w:asciiTheme="majorHAnsi" w:hAnsiTheme="majorHAnsi" w:cs="Arial"/>
        </w:rPr>
      </w:pPr>
    </w:p>
    <w:p w14:paraId="67EA63D8" w14:textId="77777777" w:rsidR="00161182" w:rsidRPr="00161182" w:rsidRDefault="00161182" w:rsidP="00161182">
      <w:pPr>
        <w:pStyle w:val="ListParagraph"/>
        <w:numPr>
          <w:ilvl w:val="1"/>
          <w:numId w:val="2"/>
        </w:numPr>
        <w:rPr>
          <w:rFonts w:asciiTheme="majorHAnsi" w:hAnsiTheme="majorHAnsi" w:cs="Arial"/>
        </w:rPr>
      </w:pPr>
      <w:r w:rsidRPr="00161182">
        <w:rPr>
          <w:rFonts w:asciiTheme="majorHAnsi" w:hAnsiTheme="majorHAnsi" w:cs="Arial"/>
        </w:rPr>
        <w:t>A Quorum for a General Meeting shall be ……….% of the membership.</w:t>
      </w:r>
    </w:p>
    <w:p w14:paraId="260541D1" w14:textId="77777777" w:rsidR="00161182" w:rsidRPr="00161182" w:rsidRDefault="00161182" w:rsidP="00161182">
      <w:pPr>
        <w:pStyle w:val="ListParagraph"/>
        <w:ind w:left="1440"/>
        <w:rPr>
          <w:rFonts w:asciiTheme="majorHAnsi" w:hAnsiTheme="majorHAnsi" w:cs="Arial"/>
        </w:rPr>
      </w:pPr>
    </w:p>
    <w:p w14:paraId="32BABB6E" w14:textId="77777777" w:rsidR="00161182" w:rsidRPr="00161182" w:rsidRDefault="00161182" w:rsidP="00161182">
      <w:pPr>
        <w:pStyle w:val="ListParagraph"/>
        <w:numPr>
          <w:ilvl w:val="1"/>
          <w:numId w:val="2"/>
        </w:numPr>
        <w:rPr>
          <w:rFonts w:asciiTheme="majorHAnsi" w:hAnsiTheme="majorHAnsi" w:cs="Arial"/>
        </w:rPr>
      </w:pPr>
      <w:r w:rsidRPr="00161182">
        <w:rPr>
          <w:rFonts w:asciiTheme="majorHAnsi" w:hAnsiTheme="majorHAnsi" w:cs="Arial"/>
        </w:rPr>
        <w:t>Should a quorum not be present 30 minutes after the appointed time for the AGM, the meeting shall be adjourned and the members present may appoint any convenient time, date and place for the holding of the adjourned meeting.</w:t>
      </w:r>
    </w:p>
    <w:p w14:paraId="40B52FE5" w14:textId="77777777" w:rsidR="00161182" w:rsidRPr="00161182" w:rsidRDefault="00161182" w:rsidP="00161182">
      <w:pPr>
        <w:pStyle w:val="ListParagraph"/>
        <w:rPr>
          <w:rFonts w:asciiTheme="majorHAnsi" w:hAnsiTheme="majorHAnsi" w:cs="Arial"/>
        </w:rPr>
      </w:pPr>
    </w:p>
    <w:p w14:paraId="01FB423B" w14:textId="77777777" w:rsidR="00161182" w:rsidRPr="00161182" w:rsidRDefault="00161182" w:rsidP="00161182">
      <w:pPr>
        <w:pStyle w:val="ListParagraph"/>
        <w:numPr>
          <w:ilvl w:val="1"/>
          <w:numId w:val="2"/>
        </w:numPr>
        <w:rPr>
          <w:rFonts w:asciiTheme="majorHAnsi" w:hAnsiTheme="majorHAnsi" w:cs="Arial"/>
        </w:rPr>
      </w:pPr>
      <w:r w:rsidRPr="00161182">
        <w:rPr>
          <w:rFonts w:asciiTheme="majorHAnsi" w:hAnsiTheme="majorHAnsi" w:cs="Arial"/>
        </w:rPr>
        <w:t>If at the adjourned AGM a quorum is not present within 30 minutes after the appointed time, the members present form the quorum.</w:t>
      </w:r>
    </w:p>
    <w:p w14:paraId="1F288357" w14:textId="77777777" w:rsidR="00161182" w:rsidRPr="00161182" w:rsidRDefault="00161182" w:rsidP="00161182">
      <w:pPr>
        <w:pStyle w:val="ListParagraph"/>
        <w:ind w:left="1095"/>
        <w:rPr>
          <w:rFonts w:asciiTheme="majorHAnsi" w:hAnsiTheme="majorHAnsi" w:cs="Arial"/>
        </w:rPr>
      </w:pPr>
    </w:p>
    <w:p w14:paraId="70435308" w14:textId="77777777" w:rsidR="00161182" w:rsidRPr="00161182" w:rsidRDefault="00161182" w:rsidP="00161182">
      <w:pPr>
        <w:pStyle w:val="ListParagraph"/>
        <w:numPr>
          <w:ilvl w:val="0"/>
          <w:numId w:val="2"/>
        </w:numPr>
        <w:rPr>
          <w:rFonts w:asciiTheme="majorHAnsi" w:hAnsiTheme="majorHAnsi" w:cs="Arial"/>
          <w:b/>
        </w:rPr>
      </w:pPr>
      <w:r w:rsidRPr="00161182">
        <w:rPr>
          <w:rFonts w:asciiTheme="majorHAnsi" w:hAnsiTheme="majorHAnsi" w:cs="Arial"/>
          <w:b/>
        </w:rPr>
        <w:t>Finance</w:t>
      </w:r>
    </w:p>
    <w:p w14:paraId="61D5541D" w14:textId="77777777" w:rsidR="00161182" w:rsidRPr="00161182" w:rsidRDefault="00161182" w:rsidP="00161182">
      <w:pPr>
        <w:pStyle w:val="ListParagraph"/>
        <w:ind w:left="375"/>
        <w:rPr>
          <w:rFonts w:asciiTheme="majorHAnsi" w:hAnsiTheme="majorHAnsi" w:cs="Arial"/>
        </w:rPr>
      </w:pPr>
    </w:p>
    <w:p w14:paraId="5008C044" w14:textId="77777777" w:rsidR="00161182" w:rsidRPr="00161182" w:rsidRDefault="00161182" w:rsidP="00161182">
      <w:pPr>
        <w:pStyle w:val="ListParagraph"/>
        <w:numPr>
          <w:ilvl w:val="1"/>
          <w:numId w:val="2"/>
        </w:numPr>
        <w:rPr>
          <w:rFonts w:asciiTheme="majorHAnsi" w:hAnsiTheme="majorHAnsi" w:cs="Arial"/>
        </w:rPr>
      </w:pPr>
      <w:r w:rsidRPr="00161182">
        <w:rPr>
          <w:rFonts w:asciiTheme="majorHAnsi" w:hAnsiTheme="majorHAnsi" w:cs="Arial"/>
        </w:rPr>
        <w:t>No member shall incur any expenditure on behalf of the Association without the approval of the Executive.</w:t>
      </w:r>
    </w:p>
    <w:p w14:paraId="7AC4C179" w14:textId="77777777" w:rsidR="00161182" w:rsidRPr="00161182" w:rsidRDefault="00161182" w:rsidP="00161182">
      <w:pPr>
        <w:pStyle w:val="ListParagraph"/>
        <w:ind w:left="1440"/>
        <w:rPr>
          <w:rFonts w:asciiTheme="majorHAnsi" w:hAnsiTheme="majorHAnsi" w:cs="Arial"/>
        </w:rPr>
      </w:pPr>
    </w:p>
    <w:p w14:paraId="693F37D0" w14:textId="77777777" w:rsidR="00161182" w:rsidRPr="00161182" w:rsidRDefault="00161182" w:rsidP="00161182">
      <w:pPr>
        <w:pStyle w:val="ListParagraph"/>
        <w:numPr>
          <w:ilvl w:val="1"/>
          <w:numId w:val="2"/>
        </w:numPr>
        <w:rPr>
          <w:rFonts w:asciiTheme="majorHAnsi" w:hAnsiTheme="majorHAnsi" w:cs="Arial"/>
        </w:rPr>
      </w:pPr>
      <w:r w:rsidRPr="00161182">
        <w:rPr>
          <w:rFonts w:asciiTheme="majorHAnsi" w:hAnsiTheme="majorHAnsi" w:cs="Arial"/>
        </w:rPr>
        <w:t>The Executive shall ensure that proper records are kept of all receipts and payments made on behalf of the Association.</w:t>
      </w:r>
    </w:p>
    <w:p w14:paraId="394D2651" w14:textId="77777777" w:rsidR="00161182" w:rsidRPr="00161182" w:rsidRDefault="00161182" w:rsidP="00161182">
      <w:pPr>
        <w:pStyle w:val="ListParagraph"/>
        <w:ind w:left="1095"/>
        <w:rPr>
          <w:rFonts w:asciiTheme="majorHAnsi" w:hAnsiTheme="majorHAnsi" w:cs="Arial"/>
        </w:rPr>
      </w:pPr>
    </w:p>
    <w:p w14:paraId="5FC3BFA6" w14:textId="1CF0B99F" w:rsidR="00161182" w:rsidRPr="00161182" w:rsidRDefault="00161182" w:rsidP="00161182">
      <w:pPr>
        <w:pStyle w:val="ListParagraph"/>
        <w:numPr>
          <w:ilvl w:val="1"/>
          <w:numId w:val="2"/>
        </w:numPr>
        <w:rPr>
          <w:rFonts w:asciiTheme="majorHAnsi" w:hAnsiTheme="majorHAnsi" w:cs="Arial"/>
        </w:rPr>
      </w:pPr>
      <w:r w:rsidRPr="00161182">
        <w:rPr>
          <w:rFonts w:asciiTheme="majorHAnsi" w:hAnsiTheme="majorHAnsi" w:cs="Arial"/>
        </w:rPr>
        <w:t>The Association must provide a copy of its financial statements to UNE</w:t>
      </w:r>
      <w:r w:rsidR="001E545F">
        <w:rPr>
          <w:rFonts w:asciiTheme="majorHAnsi" w:hAnsiTheme="majorHAnsi" w:cs="Arial"/>
        </w:rPr>
        <w:t>Life</w:t>
      </w:r>
      <w:r w:rsidRPr="00161182">
        <w:rPr>
          <w:rFonts w:asciiTheme="majorHAnsi" w:hAnsiTheme="majorHAnsi" w:cs="Arial"/>
        </w:rPr>
        <w:t xml:space="preserve"> within 21 days of the AGM and any other records on request.</w:t>
      </w:r>
    </w:p>
    <w:p w14:paraId="739C356B" w14:textId="77777777" w:rsidR="00161182" w:rsidRPr="00161182" w:rsidRDefault="00161182" w:rsidP="00161182">
      <w:pPr>
        <w:pStyle w:val="ListParagraph"/>
        <w:ind w:left="375"/>
        <w:rPr>
          <w:rFonts w:asciiTheme="majorHAnsi" w:hAnsiTheme="majorHAnsi" w:cs="Arial"/>
        </w:rPr>
      </w:pPr>
    </w:p>
    <w:p w14:paraId="4ABA3C36" w14:textId="77777777" w:rsidR="00161182" w:rsidRPr="00161182" w:rsidRDefault="00161182" w:rsidP="00161182">
      <w:pPr>
        <w:pStyle w:val="ListParagraph"/>
        <w:ind w:left="375"/>
        <w:rPr>
          <w:rFonts w:asciiTheme="majorHAnsi" w:hAnsiTheme="majorHAnsi" w:cs="Arial"/>
        </w:rPr>
      </w:pPr>
    </w:p>
    <w:p w14:paraId="65A4C4A6" w14:textId="77777777" w:rsidR="00161182" w:rsidRPr="00161182" w:rsidRDefault="00161182" w:rsidP="00161182">
      <w:pPr>
        <w:pStyle w:val="ListParagraph"/>
        <w:spacing w:after="240"/>
        <w:ind w:left="1440"/>
        <w:rPr>
          <w:rFonts w:asciiTheme="majorHAnsi" w:hAnsiTheme="majorHAnsi" w:cs="Arial"/>
        </w:rPr>
      </w:pPr>
    </w:p>
    <w:p w14:paraId="7D18F6C2" w14:textId="77777777" w:rsidR="00161182" w:rsidRPr="00161182" w:rsidRDefault="00161182" w:rsidP="00161182">
      <w:pPr>
        <w:pStyle w:val="ListParagraph"/>
        <w:numPr>
          <w:ilvl w:val="0"/>
          <w:numId w:val="2"/>
        </w:numPr>
        <w:rPr>
          <w:rFonts w:asciiTheme="majorHAnsi" w:hAnsiTheme="majorHAnsi" w:cs="Arial"/>
          <w:b/>
        </w:rPr>
      </w:pPr>
      <w:r w:rsidRPr="00161182">
        <w:rPr>
          <w:rFonts w:asciiTheme="majorHAnsi" w:hAnsiTheme="majorHAnsi" w:cs="Arial"/>
          <w:b/>
        </w:rPr>
        <w:t xml:space="preserve">Dissolution </w:t>
      </w:r>
      <w:r w:rsidRPr="00161182">
        <w:rPr>
          <w:rFonts w:asciiTheme="majorHAnsi" w:hAnsiTheme="majorHAnsi" w:cs="Arial"/>
        </w:rPr>
        <w:t>[</w:t>
      </w:r>
      <w:r w:rsidRPr="00161182">
        <w:rPr>
          <w:rFonts w:asciiTheme="majorHAnsi" w:hAnsiTheme="majorHAnsi" w:cs="Arial"/>
          <w:i/>
        </w:rPr>
        <w:t>must be included in all club constitutions]</w:t>
      </w:r>
    </w:p>
    <w:p w14:paraId="41BF643E" w14:textId="77777777" w:rsidR="00161182" w:rsidRPr="00161182" w:rsidRDefault="00161182" w:rsidP="00161182">
      <w:pPr>
        <w:pStyle w:val="ListParagraph"/>
        <w:ind w:left="375"/>
        <w:rPr>
          <w:rFonts w:asciiTheme="majorHAnsi" w:hAnsiTheme="majorHAnsi" w:cs="Arial"/>
        </w:rPr>
      </w:pPr>
    </w:p>
    <w:p w14:paraId="66756A6C" w14:textId="77777777" w:rsidR="00161182" w:rsidRPr="00161182" w:rsidRDefault="00161182" w:rsidP="00161182">
      <w:pPr>
        <w:pStyle w:val="ListParagraph"/>
        <w:numPr>
          <w:ilvl w:val="1"/>
          <w:numId w:val="2"/>
        </w:numPr>
        <w:rPr>
          <w:rFonts w:asciiTheme="majorHAnsi" w:hAnsiTheme="majorHAnsi" w:cs="Arial"/>
        </w:rPr>
      </w:pPr>
      <w:r w:rsidRPr="00161182">
        <w:rPr>
          <w:rFonts w:asciiTheme="majorHAnsi" w:hAnsiTheme="majorHAnsi" w:cs="Arial"/>
        </w:rPr>
        <w:t>The Association may be dissolved by:</w:t>
      </w:r>
    </w:p>
    <w:p w14:paraId="4180B183" w14:textId="77777777" w:rsidR="00161182" w:rsidRPr="00161182" w:rsidRDefault="00161182" w:rsidP="00161182">
      <w:pPr>
        <w:pStyle w:val="ListParagraph"/>
        <w:numPr>
          <w:ilvl w:val="2"/>
          <w:numId w:val="2"/>
        </w:numPr>
        <w:rPr>
          <w:rFonts w:asciiTheme="majorHAnsi" w:hAnsiTheme="majorHAnsi" w:cs="Arial"/>
        </w:rPr>
      </w:pPr>
      <w:r w:rsidRPr="00161182">
        <w:rPr>
          <w:rFonts w:asciiTheme="majorHAnsi" w:hAnsiTheme="majorHAnsi" w:cs="Arial"/>
        </w:rPr>
        <w:t>A resolution of a General Meeting OR</w:t>
      </w:r>
    </w:p>
    <w:p w14:paraId="0126C73C" w14:textId="26F8A081" w:rsidR="00161182" w:rsidRPr="00161182" w:rsidRDefault="00161182" w:rsidP="00161182">
      <w:pPr>
        <w:pStyle w:val="ListParagraph"/>
        <w:numPr>
          <w:ilvl w:val="2"/>
          <w:numId w:val="2"/>
        </w:numPr>
        <w:rPr>
          <w:rFonts w:asciiTheme="majorHAnsi" w:hAnsiTheme="majorHAnsi" w:cs="Arial"/>
        </w:rPr>
      </w:pPr>
      <w:r w:rsidRPr="00161182">
        <w:rPr>
          <w:rFonts w:asciiTheme="majorHAnsi" w:hAnsiTheme="majorHAnsi" w:cs="Arial"/>
        </w:rPr>
        <w:t xml:space="preserve">A resolution </w:t>
      </w:r>
      <w:r w:rsidR="001E545F">
        <w:rPr>
          <w:rFonts w:asciiTheme="majorHAnsi" w:hAnsiTheme="majorHAnsi" w:cs="Arial"/>
        </w:rPr>
        <w:t>by UNELife</w:t>
      </w:r>
      <w:r w:rsidRPr="00161182">
        <w:rPr>
          <w:rFonts w:asciiTheme="majorHAnsi" w:hAnsiTheme="majorHAnsi" w:cs="Arial"/>
        </w:rPr>
        <w:t xml:space="preserve"> by virtue of the Association’s continued inactivity for a period in excess of twelve (12) months; OR</w:t>
      </w:r>
    </w:p>
    <w:p w14:paraId="47B5F7B4" w14:textId="5312D28D" w:rsidR="00161182" w:rsidRPr="00161182" w:rsidRDefault="00161182" w:rsidP="00161182">
      <w:pPr>
        <w:pStyle w:val="ListParagraph"/>
        <w:numPr>
          <w:ilvl w:val="2"/>
          <w:numId w:val="2"/>
        </w:numPr>
        <w:rPr>
          <w:rFonts w:asciiTheme="majorHAnsi" w:hAnsiTheme="majorHAnsi" w:cs="Arial"/>
        </w:rPr>
      </w:pPr>
      <w:r w:rsidRPr="00161182">
        <w:rPr>
          <w:rFonts w:asciiTheme="majorHAnsi" w:hAnsiTheme="majorHAnsi" w:cs="Arial"/>
        </w:rPr>
        <w:t xml:space="preserve">A resolution </w:t>
      </w:r>
      <w:r w:rsidR="001E545F">
        <w:rPr>
          <w:rFonts w:asciiTheme="majorHAnsi" w:hAnsiTheme="majorHAnsi" w:cs="Arial"/>
        </w:rPr>
        <w:t>by UNELife</w:t>
      </w:r>
      <w:r w:rsidR="00AC5F03">
        <w:rPr>
          <w:rFonts w:asciiTheme="majorHAnsi" w:hAnsiTheme="majorHAnsi" w:cs="Arial"/>
        </w:rPr>
        <w:t xml:space="preserve"> if</w:t>
      </w:r>
      <w:r w:rsidRPr="00161182">
        <w:rPr>
          <w:rFonts w:asciiTheme="majorHAnsi" w:hAnsiTheme="majorHAnsi" w:cs="Arial"/>
        </w:rPr>
        <w:t>, in the Board’s view, financial or other risks make this imperative. In such a case, the Board must make its reasons known to the Association’s members.</w:t>
      </w:r>
    </w:p>
    <w:p w14:paraId="2AEC82FE" w14:textId="77777777" w:rsidR="00161182" w:rsidRPr="00161182" w:rsidRDefault="00161182" w:rsidP="00161182">
      <w:pPr>
        <w:pStyle w:val="ListParagraph"/>
        <w:ind w:left="2160"/>
        <w:rPr>
          <w:rFonts w:asciiTheme="majorHAnsi" w:hAnsiTheme="majorHAnsi" w:cs="Arial"/>
        </w:rPr>
      </w:pPr>
    </w:p>
    <w:p w14:paraId="4E6A1DF8" w14:textId="0ED9E6FC" w:rsidR="00161182" w:rsidRPr="00161182" w:rsidRDefault="00161182" w:rsidP="00161182">
      <w:pPr>
        <w:pStyle w:val="ListParagraph"/>
        <w:numPr>
          <w:ilvl w:val="1"/>
          <w:numId w:val="2"/>
        </w:numPr>
        <w:rPr>
          <w:rFonts w:asciiTheme="majorHAnsi" w:hAnsiTheme="majorHAnsi" w:cs="Arial"/>
        </w:rPr>
      </w:pPr>
      <w:r w:rsidRPr="00161182">
        <w:rPr>
          <w:rFonts w:asciiTheme="majorHAnsi" w:hAnsiTheme="majorHAnsi" w:cs="Arial"/>
        </w:rPr>
        <w:t xml:space="preserve">Upon dissolution, all property of the Association shall be vested in </w:t>
      </w:r>
      <w:r w:rsidR="00AC5F03">
        <w:rPr>
          <w:rFonts w:asciiTheme="majorHAnsi" w:hAnsiTheme="majorHAnsi" w:cs="Arial"/>
        </w:rPr>
        <w:t>UNELife</w:t>
      </w:r>
      <w:r w:rsidRPr="00161182">
        <w:rPr>
          <w:rFonts w:asciiTheme="majorHAnsi" w:hAnsiTheme="majorHAnsi" w:cs="Arial"/>
        </w:rPr>
        <w:t xml:space="preserve"> or other body (such as an appropriate </w:t>
      </w:r>
      <w:r w:rsidR="00AC5F03">
        <w:rPr>
          <w:rFonts w:asciiTheme="majorHAnsi" w:hAnsiTheme="majorHAnsi" w:cs="Arial"/>
        </w:rPr>
        <w:t>successor club) approved by UNELife.</w:t>
      </w:r>
    </w:p>
    <w:p w14:paraId="580C88D0" w14:textId="77777777" w:rsidR="00161182" w:rsidRPr="00161182" w:rsidRDefault="00161182" w:rsidP="00161182">
      <w:pPr>
        <w:pStyle w:val="ListParagraph"/>
        <w:spacing w:after="0"/>
        <w:ind w:left="1440"/>
        <w:rPr>
          <w:rFonts w:asciiTheme="majorHAnsi" w:hAnsiTheme="majorHAnsi" w:cs="Arial"/>
        </w:rPr>
      </w:pPr>
    </w:p>
    <w:p w14:paraId="73E9659B" w14:textId="77777777" w:rsidR="00161182" w:rsidRPr="00161182" w:rsidRDefault="00161182" w:rsidP="00161182">
      <w:pPr>
        <w:pStyle w:val="ListParagraph"/>
        <w:numPr>
          <w:ilvl w:val="0"/>
          <w:numId w:val="2"/>
        </w:numPr>
        <w:spacing w:after="0"/>
        <w:rPr>
          <w:rFonts w:asciiTheme="majorHAnsi" w:hAnsiTheme="majorHAnsi" w:cs="Arial"/>
          <w:b/>
        </w:rPr>
      </w:pPr>
      <w:r w:rsidRPr="00161182">
        <w:rPr>
          <w:rFonts w:asciiTheme="majorHAnsi" w:hAnsiTheme="majorHAnsi" w:cs="Arial"/>
          <w:b/>
        </w:rPr>
        <w:t xml:space="preserve">Non Profit Clause </w:t>
      </w:r>
      <w:r w:rsidRPr="00161182">
        <w:rPr>
          <w:rFonts w:asciiTheme="majorHAnsi" w:hAnsiTheme="majorHAnsi" w:cs="Arial"/>
        </w:rPr>
        <w:t>[</w:t>
      </w:r>
      <w:r w:rsidRPr="00161182">
        <w:rPr>
          <w:rFonts w:asciiTheme="majorHAnsi" w:hAnsiTheme="majorHAnsi" w:cs="Arial"/>
          <w:i/>
        </w:rPr>
        <w:t>must be included in all club constitutions]</w:t>
      </w:r>
    </w:p>
    <w:p w14:paraId="5BEBE78A" w14:textId="77777777" w:rsidR="00161182" w:rsidRPr="00161182" w:rsidRDefault="00161182" w:rsidP="00161182">
      <w:pPr>
        <w:pStyle w:val="ListParagraph"/>
        <w:spacing w:after="0"/>
        <w:ind w:left="375"/>
        <w:rPr>
          <w:rFonts w:asciiTheme="majorHAnsi" w:hAnsiTheme="majorHAnsi" w:cs="Arial"/>
        </w:rPr>
      </w:pPr>
    </w:p>
    <w:p w14:paraId="041E7945" w14:textId="77777777" w:rsidR="00161182" w:rsidRPr="00161182" w:rsidRDefault="00161182" w:rsidP="00161182">
      <w:pPr>
        <w:ind w:left="720"/>
        <w:rPr>
          <w:rFonts w:asciiTheme="majorHAnsi" w:hAnsiTheme="majorHAnsi" w:cs="Arial"/>
        </w:rPr>
      </w:pPr>
      <w:r w:rsidRPr="00161182">
        <w:rPr>
          <w:rFonts w:asciiTheme="majorHAnsi" w:hAnsiTheme="majorHAnsi" w:cs="Arial"/>
        </w:rPr>
        <w:t>The assets and income of the Association shall be applied solely in furtherance of its above mentioned objects and no portion shall be distributed directly or indirectly to the members of the Association except as bona fide compensation for services rendered or expenses incurred on behalf of the Association and reported in its financial statements.</w:t>
      </w:r>
    </w:p>
    <w:p w14:paraId="201F0145" w14:textId="77777777" w:rsidR="00161182" w:rsidRPr="00161182" w:rsidRDefault="00161182" w:rsidP="00161182">
      <w:pPr>
        <w:ind w:left="720"/>
        <w:rPr>
          <w:rFonts w:asciiTheme="majorHAnsi" w:hAnsiTheme="majorHAnsi" w:cs="Arial"/>
        </w:rPr>
      </w:pPr>
    </w:p>
    <w:p w14:paraId="60806631" w14:textId="77777777" w:rsidR="00161182" w:rsidRPr="00161182" w:rsidRDefault="00161182" w:rsidP="00161182">
      <w:pPr>
        <w:pStyle w:val="ListParagraph"/>
        <w:numPr>
          <w:ilvl w:val="0"/>
          <w:numId w:val="2"/>
        </w:numPr>
        <w:rPr>
          <w:rFonts w:asciiTheme="majorHAnsi" w:hAnsiTheme="majorHAnsi" w:cs="Arial"/>
          <w:b/>
        </w:rPr>
      </w:pPr>
      <w:r w:rsidRPr="00161182">
        <w:rPr>
          <w:rFonts w:asciiTheme="majorHAnsi" w:hAnsiTheme="majorHAnsi" w:cs="Arial"/>
          <w:b/>
        </w:rPr>
        <w:t>Amendment of Constitution</w:t>
      </w:r>
    </w:p>
    <w:p w14:paraId="38DD537F" w14:textId="77777777" w:rsidR="00161182" w:rsidRPr="00161182" w:rsidRDefault="00161182" w:rsidP="00161182">
      <w:pPr>
        <w:pStyle w:val="ListParagraph"/>
        <w:ind w:left="375"/>
        <w:rPr>
          <w:rFonts w:asciiTheme="majorHAnsi" w:hAnsiTheme="majorHAnsi" w:cs="Arial"/>
        </w:rPr>
      </w:pPr>
    </w:p>
    <w:p w14:paraId="1DD905FB" w14:textId="11584E56" w:rsidR="00161182" w:rsidRPr="00161182" w:rsidRDefault="00161182" w:rsidP="00161182">
      <w:pPr>
        <w:pStyle w:val="ListParagraph"/>
        <w:rPr>
          <w:rFonts w:asciiTheme="majorHAnsi" w:hAnsiTheme="majorHAnsi" w:cs="Arial"/>
        </w:rPr>
      </w:pPr>
      <w:r w:rsidRPr="00161182">
        <w:rPr>
          <w:rFonts w:asciiTheme="majorHAnsi" w:hAnsiTheme="majorHAnsi" w:cs="Arial"/>
        </w:rPr>
        <w:t xml:space="preserve">This Constitution may be amended at a General Meeting or by resolution </w:t>
      </w:r>
      <w:r w:rsidR="00AC5F03">
        <w:rPr>
          <w:rFonts w:asciiTheme="majorHAnsi" w:hAnsiTheme="majorHAnsi" w:cs="Arial"/>
        </w:rPr>
        <w:t>by UNELife and the Members of the Association Executive.</w:t>
      </w:r>
      <w:r w:rsidRPr="00161182">
        <w:rPr>
          <w:rFonts w:asciiTheme="majorHAnsi" w:hAnsiTheme="majorHAnsi" w:cs="Arial"/>
        </w:rPr>
        <w:t xml:space="preserve"> Members shall be advised of any amendment.</w:t>
      </w:r>
      <w:bookmarkStart w:id="0" w:name="_GoBack"/>
      <w:bookmarkEnd w:id="0"/>
    </w:p>
    <w:p w14:paraId="29C735AB" w14:textId="77777777" w:rsidR="00161182" w:rsidRPr="00161182" w:rsidRDefault="00161182">
      <w:pPr>
        <w:rPr>
          <w:rFonts w:asciiTheme="majorHAnsi" w:hAnsiTheme="majorHAnsi"/>
        </w:rPr>
      </w:pPr>
    </w:p>
    <w:sectPr w:rsidR="00161182" w:rsidRPr="00161182" w:rsidSect="00311F78">
      <w:footerReference w:type="even" r:id="rId7"/>
      <w:footerReference w:type="default" r:id="rId8"/>
      <w:pgSz w:w="11901" w:h="16817"/>
      <w:pgMar w:top="1247" w:right="1021"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61BD3" w14:textId="77777777" w:rsidR="0074516A" w:rsidRDefault="0074516A" w:rsidP="00311F78">
      <w:pPr>
        <w:spacing w:after="0" w:line="240" w:lineRule="auto"/>
      </w:pPr>
      <w:r>
        <w:separator/>
      </w:r>
    </w:p>
  </w:endnote>
  <w:endnote w:type="continuationSeparator" w:id="0">
    <w:p w14:paraId="7927639E" w14:textId="77777777" w:rsidR="0074516A" w:rsidRDefault="0074516A" w:rsidP="00311F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75F22" w14:textId="77777777" w:rsidR="00311F78" w:rsidRDefault="00311F78" w:rsidP="00B738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2958CB" w14:textId="77777777" w:rsidR="00311F78" w:rsidRDefault="00311F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6F8C8" w14:textId="77777777" w:rsidR="00311F78" w:rsidRDefault="00311F78" w:rsidP="00B738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C5F03">
      <w:rPr>
        <w:rStyle w:val="PageNumber"/>
        <w:noProof/>
      </w:rPr>
      <w:t>3</w:t>
    </w:r>
    <w:r>
      <w:rPr>
        <w:rStyle w:val="PageNumber"/>
      </w:rPr>
      <w:fldChar w:fldCharType="end"/>
    </w:r>
  </w:p>
  <w:p w14:paraId="35F310DC" w14:textId="77777777" w:rsidR="00311F78" w:rsidRDefault="00311F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7CC68" w14:textId="77777777" w:rsidR="0074516A" w:rsidRDefault="0074516A" w:rsidP="00311F78">
      <w:pPr>
        <w:spacing w:after="0" w:line="240" w:lineRule="auto"/>
      </w:pPr>
      <w:r>
        <w:separator/>
      </w:r>
    </w:p>
  </w:footnote>
  <w:footnote w:type="continuationSeparator" w:id="0">
    <w:p w14:paraId="6B7EAD1D" w14:textId="77777777" w:rsidR="0074516A" w:rsidRDefault="0074516A" w:rsidP="00311F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D508BC"/>
    <w:multiLevelType w:val="multilevel"/>
    <w:tmpl w:val="EE48E4E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F7D2994"/>
    <w:multiLevelType w:val="multilevel"/>
    <w:tmpl w:val="816C947A"/>
    <w:lvl w:ilvl="0">
      <w:start w:val="4"/>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182"/>
    <w:rsid w:val="00161182"/>
    <w:rsid w:val="001E545F"/>
    <w:rsid w:val="00311F78"/>
    <w:rsid w:val="006D18A4"/>
    <w:rsid w:val="0074516A"/>
    <w:rsid w:val="00AC5F03"/>
    <w:rsid w:val="00CB2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59E683"/>
  <w14:defaultImageDpi w14:val="300"/>
  <w15:docId w15:val="{B261D1BC-9850-4B17-89B8-8031B2BD4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182"/>
    <w:pPr>
      <w:spacing w:after="200" w:line="276" w:lineRule="auto"/>
    </w:pPr>
    <w:rPr>
      <w:sz w:val="22"/>
      <w:szCs w:val="22"/>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qFormat/>
    <w:rsid w:val="00CB2895"/>
    <w:pPr>
      <w:ind w:left="170" w:hanging="170"/>
    </w:pPr>
    <w:rPr>
      <w:rFonts w:ascii="Cambria" w:eastAsia="Cambria" w:hAnsi="Cambria" w:cs="Helvetica"/>
    </w:rPr>
  </w:style>
  <w:style w:type="character" w:customStyle="1" w:styleId="EndnoteTextChar">
    <w:name w:val="Endnote Text Char"/>
    <w:link w:val="EndnoteText"/>
    <w:rsid w:val="00CB2895"/>
    <w:rPr>
      <w:rFonts w:ascii="Cambria" w:eastAsia="Cambria" w:hAnsi="Cambria" w:cs="Helvetica"/>
      <w:sz w:val="22"/>
      <w:lang w:val="en-AU"/>
    </w:rPr>
  </w:style>
  <w:style w:type="paragraph" w:styleId="ListParagraph">
    <w:name w:val="List Paragraph"/>
    <w:basedOn w:val="Normal"/>
    <w:uiPriority w:val="34"/>
    <w:qFormat/>
    <w:rsid w:val="00161182"/>
    <w:pPr>
      <w:ind w:left="720"/>
      <w:contextualSpacing/>
    </w:pPr>
  </w:style>
  <w:style w:type="paragraph" w:styleId="Footer">
    <w:name w:val="footer"/>
    <w:basedOn w:val="Normal"/>
    <w:link w:val="FooterChar"/>
    <w:uiPriority w:val="99"/>
    <w:unhideWhenUsed/>
    <w:rsid w:val="00311F78"/>
    <w:pPr>
      <w:tabs>
        <w:tab w:val="center" w:pos="4320"/>
        <w:tab w:val="right" w:pos="8640"/>
      </w:tabs>
      <w:spacing w:after="0" w:line="240" w:lineRule="auto"/>
    </w:pPr>
  </w:style>
  <w:style w:type="character" w:customStyle="1" w:styleId="FooterChar">
    <w:name w:val="Footer Char"/>
    <w:basedOn w:val="DefaultParagraphFont"/>
    <w:link w:val="Footer"/>
    <w:uiPriority w:val="99"/>
    <w:rsid w:val="00311F78"/>
    <w:rPr>
      <w:sz w:val="22"/>
      <w:szCs w:val="22"/>
      <w:lang w:val="en-AU" w:eastAsia="en-AU"/>
    </w:rPr>
  </w:style>
  <w:style w:type="character" w:styleId="PageNumber">
    <w:name w:val="page number"/>
    <w:basedOn w:val="DefaultParagraphFont"/>
    <w:uiPriority w:val="99"/>
    <w:semiHidden/>
    <w:unhideWhenUsed/>
    <w:rsid w:val="00311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Vicars</dc:creator>
  <cp:keywords/>
  <dc:description/>
  <cp:lastModifiedBy>Chelsea Anne Taylor</cp:lastModifiedBy>
  <cp:revision>2</cp:revision>
  <dcterms:created xsi:type="dcterms:W3CDTF">2018-06-07T02:37:00Z</dcterms:created>
  <dcterms:modified xsi:type="dcterms:W3CDTF">2018-06-07T02:37:00Z</dcterms:modified>
</cp:coreProperties>
</file>